
<file path=[Content_Types].xml><?xml version="1.0" encoding="utf-8"?>
<Types xmlns="http://schemas.openxmlformats.org/package/2006/content-types">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6C2" w:rsidRPr="003246C2" w:rsidRDefault="003246C2" w:rsidP="003246C2">
      <w:pPr>
        <w:spacing w:after="0" w:line="240" w:lineRule="auto"/>
        <w:rPr>
          <w:rFonts w:ascii="Arial" w:eastAsia="Times New Roman" w:hAnsi="Arial" w:cs="Arial"/>
          <w:b/>
          <w:bCs/>
          <w:color w:val="CC0033"/>
          <w:sz w:val="56"/>
          <w:szCs w:val="56"/>
        </w:rPr>
      </w:pPr>
      <w:r w:rsidRPr="003246C2">
        <w:rPr>
          <w:rFonts w:ascii="Arial" w:eastAsia="Times New Roman" w:hAnsi="Arial" w:cs="Arial"/>
          <w:b/>
          <w:bCs/>
          <w:color w:val="CC0033"/>
          <w:sz w:val="56"/>
        </w:rPr>
        <w:t>The Colonial Economy</w:t>
      </w:r>
    </w:p>
    <w:p w:rsidR="003246C2" w:rsidRPr="003246C2" w:rsidRDefault="003246C2" w:rsidP="003246C2">
      <w:pPr>
        <w:spacing w:after="0" w:line="240" w:lineRule="auto"/>
        <w:rPr>
          <w:rFonts w:ascii="Times New Roman" w:eastAsia="Times New Roman" w:hAnsi="Times New Roman" w:cs="Times New Roman"/>
          <w:sz w:val="24"/>
          <w:szCs w:val="24"/>
        </w:rPr>
      </w:pPr>
      <w:bookmarkStart w:id="0" w:name="id_102_nav"/>
      <w:bookmarkEnd w:id="0"/>
      <w:r w:rsidRPr="003246C2">
        <w:rPr>
          <w:rFonts w:ascii="Times New Roman" w:eastAsia="Times New Roman" w:hAnsi="Times New Roman" w:cs="Times New Roman"/>
          <w:sz w:val="24"/>
          <w:szCs w:val="24"/>
        </w:rPr>
        <w:br/>
      </w:r>
      <w:bookmarkStart w:id="1" w:name="id_103_nav"/>
      <w:bookmarkEnd w:id="1"/>
    </w:p>
    <w:p w:rsidR="003246C2" w:rsidRPr="003246C2" w:rsidRDefault="003246C2" w:rsidP="003246C2">
      <w:pPr>
        <w:spacing w:after="0" w:line="240" w:lineRule="auto"/>
        <w:rPr>
          <w:rFonts w:ascii="Times New Roman" w:eastAsia="Times New Roman" w:hAnsi="Times New Roman" w:cs="Times New Roman"/>
          <w:b/>
          <w:bCs/>
          <w:color w:val="CC0033"/>
          <w:sz w:val="36"/>
          <w:szCs w:val="36"/>
        </w:rPr>
      </w:pPr>
      <w:r w:rsidRPr="003246C2">
        <w:rPr>
          <w:rFonts w:ascii="Times New Roman" w:eastAsia="Times New Roman" w:hAnsi="Times New Roman" w:cs="Times New Roman"/>
          <w:b/>
          <w:bCs/>
          <w:color w:val="CC0033"/>
          <w:sz w:val="36"/>
        </w:rPr>
        <w:t>THE INSIDE STORY</w:t>
      </w:r>
    </w:p>
    <w:p w:rsidR="003246C2" w:rsidRPr="003246C2" w:rsidRDefault="003246C2" w:rsidP="003246C2">
      <w:pPr>
        <w:spacing w:after="0" w:line="240" w:lineRule="auto"/>
        <w:rPr>
          <w:rFonts w:ascii="Arial" w:eastAsia="Times New Roman" w:hAnsi="Arial" w:cs="Arial"/>
          <w:color w:val="000000"/>
          <w:sz w:val="20"/>
          <w:szCs w:val="20"/>
        </w:rPr>
      </w:pPr>
      <w:bookmarkStart w:id="2" w:name="id_104_nav"/>
      <w:bookmarkEnd w:id="2"/>
      <w:r w:rsidRPr="003246C2">
        <w:rPr>
          <w:rFonts w:ascii="Arial" w:eastAsia="Times New Roman" w:hAnsi="Arial" w:cs="Arial"/>
          <w:b/>
          <w:bCs/>
          <w:i/>
          <w:iCs/>
          <w:color w:val="000000"/>
          <w:sz w:val="20"/>
        </w:rPr>
        <w:t>How did slavery affect the North?</w:t>
      </w:r>
      <w:r w:rsidRPr="003246C2">
        <w:rPr>
          <w:rFonts w:ascii="Arial" w:eastAsia="Times New Roman" w:hAnsi="Arial" w:cs="Arial"/>
          <w:color w:val="000000"/>
          <w:sz w:val="20"/>
          <w:szCs w:val="20"/>
        </w:rPr>
        <w:t xml:space="preserve"> </w:t>
      </w:r>
      <w:r w:rsidRPr="003246C2">
        <w:rPr>
          <w:rFonts w:ascii="Arial" w:eastAsia="Times New Roman" w:hAnsi="Arial" w:cs="Arial"/>
          <w:color w:val="000000"/>
          <w:sz w:val="20"/>
          <w:szCs w:val="20"/>
          <w:highlight w:val="yellow"/>
        </w:rPr>
        <w:t>The economies of the southern colonies came to depend on the work done by enslaved Africans</w:t>
      </w:r>
      <w:r w:rsidRPr="003246C2">
        <w:rPr>
          <w:rFonts w:ascii="Arial" w:eastAsia="Times New Roman" w:hAnsi="Arial" w:cs="Arial"/>
          <w:color w:val="000000"/>
          <w:sz w:val="20"/>
          <w:szCs w:val="20"/>
        </w:rPr>
        <w:t xml:space="preserve">. They worked on the plantations of the South, growing tobacco, rice, and indigo. </w:t>
      </w:r>
      <w:commentRangeStart w:id="3"/>
      <w:r w:rsidRPr="003246C2">
        <w:rPr>
          <w:rFonts w:ascii="Arial" w:eastAsia="Times New Roman" w:hAnsi="Arial" w:cs="Arial"/>
          <w:color w:val="000000"/>
          <w:sz w:val="20"/>
          <w:szCs w:val="20"/>
        </w:rPr>
        <w:t>But slave labor was more widespread in the northern and middle colonies than most people realize.</w:t>
      </w:r>
      <w:commentRangeEnd w:id="3"/>
      <w:r>
        <w:rPr>
          <w:rStyle w:val="CommentReference"/>
        </w:rPr>
        <w:commentReference w:id="3"/>
      </w:r>
      <w:r w:rsidRPr="003246C2">
        <w:rPr>
          <w:rFonts w:ascii="Arial" w:eastAsia="Times New Roman" w:hAnsi="Arial" w:cs="Arial"/>
          <w:color w:val="000000"/>
          <w:sz w:val="20"/>
          <w:szCs w:val="20"/>
        </w:rPr>
        <w:t xml:space="preserve"> Enslaved Africans worked in homes, workshops, and farms in New England and throughout the middle colonies.</w:t>
      </w:r>
    </w:p>
    <w:p w:rsidR="003246C2" w:rsidRPr="003246C2" w:rsidRDefault="003246C2" w:rsidP="003246C2">
      <w:pPr>
        <w:spacing w:after="0" w:line="240" w:lineRule="auto"/>
        <w:rPr>
          <w:rFonts w:ascii="Arial" w:eastAsia="Times New Roman" w:hAnsi="Arial" w:cs="Arial"/>
          <w:color w:val="000000"/>
          <w:sz w:val="20"/>
          <w:szCs w:val="20"/>
        </w:rPr>
      </w:pPr>
      <w:bookmarkStart w:id="4" w:name="id_105_nav"/>
      <w:bookmarkEnd w:id="4"/>
      <w:r w:rsidRPr="003246C2">
        <w:rPr>
          <w:rFonts w:ascii="Arial" w:eastAsia="Times New Roman" w:hAnsi="Arial" w:cs="Arial"/>
          <w:color w:val="000000"/>
          <w:sz w:val="20"/>
          <w:szCs w:val="20"/>
        </w:rPr>
        <w:t>     In addition, New England ship captains were major players in the slave trade with West Africa. Even Quaker merchants in Philadelphia owned slaves, and some took part in the slave trade. The first poet of African American ancestry was Phillis Wheatley, who was kidnapped in Africa at age 7 and bought as a slave by a Boston family. Her exceptional talents made her famous, and she later gained her freedom.</w:t>
      </w:r>
    </w:p>
    <w:p w:rsidR="003246C2" w:rsidRPr="003246C2" w:rsidRDefault="003246C2" w:rsidP="003246C2">
      <w:pPr>
        <w:spacing w:after="0" w:line="240" w:lineRule="auto"/>
        <w:rPr>
          <w:rFonts w:ascii="Arial" w:eastAsia="Times New Roman" w:hAnsi="Arial" w:cs="Arial"/>
          <w:color w:val="000000"/>
          <w:sz w:val="20"/>
          <w:szCs w:val="20"/>
        </w:rPr>
      </w:pPr>
      <w:bookmarkStart w:id="5" w:name="id_106_2_nav"/>
      <w:bookmarkEnd w:id="5"/>
      <w:r w:rsidRPr="003246C2">
        <w:rPr>
          <w:rFonts w:ascii="Arial" w:eastAsia="Times New Roman" w:hAnsi="Arial" w:cs="Arial"/>
          <w:color w:val="000000"/>
          <w:sz w:val="20"/>
          <w:szCs w:val="20"/>
        </w:rPr>
        <w:t xml:space="preserve">     </w:t>
      </w:r>
      <w:commentRangeStart w:id="6"/>
      <w:r w:rsidRPr="003246C2">
        <w:rPr>
          <w:rFonts w:ascii="Arial" w:eastAsia="Times New Roman" w:hAnsi="Arial" w:cs="Arial"/>
          <w:color w:val="000000"/>
          <w:sz w:val="20"/>
          <w:szCs w:val="20"/>
        </w:rPr>
        <w:t xml:space="preserve">Enslaved workers in the North were a smaller percentage of the population than they were in the southern colonies. </w:t>
      </w:r>
      <w:commentRangeEnd w:id="6"/>
      <w:r>
        <w:rPr>
          <w:rStyle w:val="CommentReference"/>
        </w:rPr>
        <w:commentReference w:id="6"/>
      </w:r>
      <w:r w:rsidRPr="003246C2">
        <w:rPr>
          <w:rFonts w:ascii="Arial" w:eastAsia="Times New Roman" w:hAnsi="Arial" w:cs="Arial"/>
          <w:color w:val="000000"/>
          <w:sz w:val="20"/>
          <w:szCs w:val="20"/>
        </w:rPr>
        <w:t>In New England the percentage was less than 5 percent, but it was higher in the middle colonies, where farms were larger. In the North, enslaved Africans more often lived in urban areas and worked as household servants or artisans. Some northern farms, however, were very large, with many African American workers. Most of the northern states began to abolish slavery gradually after the American Revolution, but in some places that process took many years.</w:t>
      </w:r>
    </w:p>
    <w:p w:rsidR="003246C2" w:rsidRPr="003246C2" w:rsidRDefault="003246C2" w:rsidP="003246C2">
      <w:pPr>
        <w:spacing w:after="0" w:line="240" w:lineRule="auto"/>
        <w:rPr>
          <w:rFonts w:ascii="Times New Roman" w:eastAsia="Times New Roman" w:hAnsi="Times New Roman" w:cs="Times New Roman"/>
          <w:sz w:val="24"/>
          <w:szCs w:val="24"/>
        </w:rPr>
      </w:pPr>
      <w:bookmarkStart w:id="7" w:name="id_119_2_nav"/>
      <w:bookmarkEnd w:id="7"/>
    </w:p>
    <w:tbl>
      <w:tblPr>
        <w:tblW w:w="5000" w:type="pct"/>
        <w:tblCellSpacing w:w="0" w:type="dxa"/>
        <w:shd w:val="clear" w:color="auto" w:fill="FFFFCC"/>
        <w:tblCellMar>
          <w:left w:w="0" w:type="dxa"/>
          <w:right w:w="0" w:type="dxa"/>
        </w:tblCellMar>
        <w:tblLook w:val="04A0"/>
      </w:tblPr>
      <w:tblGrid>
        <w:gridCol w:w="9510"/>
      </w:tblGrid>
      <w:tr w:rsidR="003246C2" w:rsidRPr="003246C2">
        <w:trPr>
          <w:tblCellSpacing w:w="0" w:type="dxa"/>
        </w:trPr>
        <w:tc>
          <w:tcPr>
            <w:tcW w:w="0" w:type="auto"/>
            <w:shd w:val="clear" w:color="auto" w:fill="6699CC"/>
            <w:tcMar>
              <w:top w:w="45" w:type="dxa"/>
              <w:left w:w="75" w:type="dxa"/>
              <w:bottom w:w="45" w:type="dxa"/>
              <w:right w:w="75" w:type="dxa"/>
            </w:tcMar>
            <w:hideMark/>
          </w:tcPr>
          <w:p w:rsidR="003246C2" w:rsidRPr="003246C2" w:rsidRDefault="003246C2" w:rsidP="003246C2">
            <w:pPr>
              <w:spacing w:after="0" w:line="240" w:lineRule="auto"/>
              <w:divId w:val="1962567326"/>
              <w:rPr>
                <w:rFonts w:ascii="Arial" w:eastAsia="Times New Roman" w:hAnsi="Arial" w:cs="Arial"/>
                <w:b/>
                <w:bCs/>
                <w:color w:val="FFFFFF"/>
                <w:sz w:val="32"/>
                <w:szCs w:val="32"/>
              </w:rPr>
            </w:pPr>
            <w:bookmarkStart w:id="8" w:name="id_110_2_nav"/>
            <w:bookmarkEnd w:id="8"/>
            <w:r w:rsidRPr="003246C2">
              <w:rPr>
                <w:rFonts w:ascii="Arial" w:eastAsia="Times New Roman" w:hAnsi="Arial" w:cs="Arial"/>
                <w:b/>
                <w:bCs/>
                <w:color w:val="FFFFFF"/>
                <w:sz w:val="32"/>
              </w:rPr>
              <w:t>Slavery in the Northern Colonies</w:t>
            </w:r>
          </w:p>
        </w:tc>
      </w:tr>
    </w:tbl>
    <w:p w:rsidR="003246C2" w:rsidRPr="003246C2" w:rsidRDefault="003246C2" w:rsidP="003246C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CC"/>
        <w:tblCellMar>
          <w:left w:w="0" w:type="dxa"/>
          <w:right w:w="0" w:type="dxa"/>
        </w:tblCellMar>
        <w:tblLook w:val="04A0"/>
      </w:tblPr>
      <w:tblGrid>
        <w:gridCol w:w="9360"/>
      </w:tblGrid>
      <w:tr w:rsidR="003246C2" w:rsidRPr="003246C2">
        <w:trPr>
          <w:tblCellSpacing w:w="0" w:type="dxa"/>
        </w:trPr>
        <w:tc>
          <w:tcPr>
            <w:tcW w:w="0" w:type="auto"/>
            <w:shd w:val="clear" w:color="auto" w:fill="FFFFCC"/>
            <w:tcMar>
              <w:top w:w="150" w:type="dxa"/>
              <w:left w:w="0" w:type="dxa"/>
              <w:bottom w:w="0" w:type="dxa"/>
              <w:right w:w="0" w:type="dxa"/>
            </w:tcMar>
            <w:hideMark/>
          </w:tcPr>
          <w:p w:rsidR="003246C2" w:rsidRPr="003246C2" w:rsidRDefault="003246C2" w:rsidP="003246C2">
            <w:pPr>
              <w:spacing w:after="0" w:line="240" w:lineRule="auto"/>
              <w:jc w:val="center"/>
              <w:rPr>
                <w:rFonts w:ascii="Times New Roman" w:eastAsia="Times New Roman" w:hAnsi="Times New Roman" w:cs="Times New Roman"/>
                <w:sz w:val="24"/>
                <w:szCs w:val="24"/>
              </w:rPr>
            </w:pPr>
            <w:bookmarkStart w:id="9" w:name="id_114_2_nav"/>
            <w:bookmarkEnd w:id="9"/>
            <w:r>
              <w:rPr>
                <w:rFonts w:ascii="Times New Roman" w:eastAsia="Times New Roman" w:hAnsi="Times New Roman" w:cs="Times New Roman"/>
                <w:noProof/>
                <w:sz w:val="24"/>
                <w:szCs w:val="24"/>
              </w:rPr>
              <w:lastRenderedPageBreak/>
              <w:drawing>
                <wp:inline distT="0" distB="0" distL="0" distR="0">
                  <wp:extent cx="3524250" cy="4486275"/>
                  <wp:effectExtent l="19050" t="0" r="0" b="0"/>
                  <wp:docPr id="1" name="id_114_2" descr="Portrait of Phillis Wheatley Credit: The Granger Collection, New Y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114_2" descr="Portrait of Phillis Wheatley Credit: The Granger Collection, New York"/>
                          <pic:cNvPicPr>
                            <a:picLocks noChangeAspect="1" noChangeArrowheads="1"/>
                          </pic:cNvPicPr>
                        </pic:nvPicPr>
                        <pic:blipFill>
                          <a:blip r:embed="rId5" cstate="print"/>
                          <a:srcRect/>
                          <a:stretch>
                            <a:fillRect/>
                          </a:stretch>
                        </pic:blipFill>
                        <pic:spPr bwMode="auto">
                          <a:xfrm>
                            <a:off x="0" y="0"/>
                            <a:ext cx="3524250" cy="4486275"/>
                          </a:xfrm>
                          <a:prstGeom prst="rect">
                            <a:avLst/>
                          </a:prstGeom>
                          <a:noFill/>
                          <a:ln w="9525">
                            <a:noFill/>
                            <a:miter lim="800000"/>
                            <a:headEnd/>
                            <a:tailEnd/>
                          </a:ln>
                        </pic:spPr>
                      </pic:pic>
                    </a:graphicData>
                  </a:graphic>
                </wp:inline>
              </w:drawing>
            </w:r>
          </w:p>
        </w:tc>
      </w:tr>
    </w:tbl>
    <w:p w:rsidR="003246C2" w:rsidRPr="003246C2" w:rsidRDefault="003246C2" w:rsidP="003246C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CC"/>
        <w:tblCellMar>
          <w:left w:w="0" w:type="dxa"/>
          <w:right w:w="0" w:type="dxa"/>
        </w:tblCellMar>
        <w:tblLook w:val="04A0"/>
      </w:tblPr>
      <w:tblGrid>
        <w:gridCol w:w="9660"/>
      </w:tblGrid>
      <w:tr w:rsidR="003246C2" w:rsidRPr="003246C2">
        <w:trPr>
          <w:tblCellSpacing w:w="0" w:type="dxa"/>
        </w:trPr>
        <w:tc>
          <w:tcPr>
            <w:tcW w:w="0" w:type="auto"/>
            <w:shd w:val="clear" w:color="auto" w:fill="FFFFCC"/>
            <w:tcMar>
              <w:top w:w="300" w:type="dxa"/>
              <w:left w:w="150" w:type="dxa"/>
              <w:bottom w:w="300" w:type="dxa"/>
              <w:right w:w="150" w:type="dxa"/>
            </w:tcMar>
            <w:hideMark/>
          </w:tcPr>
          <w:p w:rsidR="003246C2" w:rsidRPr="003246C2" w:rsidRDefault="003246C2" w:rsidP="003246C2">
            <w:pPr>
              <w:spacing w:after="0" w:line="240" w:lineRule="auto"/>
              <w:divId w:val="1524005483"/>
              <w:rPr>
                <w:rFonts w:ascii="Arial" w:eastAsia="Times New Roman" w:hAnsi="Arial" w:cs="Arial"/>
                <w:color w:val="000000"/>
                <w:sz w:val="20"/>
                <w:szCs w:val="20"/>
              </w:rPr>
            </w:pPr>
            <w:bookmarkStart w:id="10" w:name="id_118_2_nav"/>
            <w:bookmarkEnd w:id="10"/>
            <w:r w:rsidRPr="003246C2">
              <w:rPr>
                <w:rFonts w:ascii="Arial" w:eastAsia="Times New Roman" w:hAnsi="Arial" w:cs="Arial"/>
                <w:color w:val="000000"/>
                <w:sz w:val="20"/>
                <w:szCs w:val="20"/>
              </w:rPr>
              <w:t xml:space="preserve">Phillis Wheatley was still enslaved when she published </w:t>
            </w:r>
            <w:r w:rsidRPr="003246C2">
              <w:rPr>
                <w:rFonts w:ascii="Arial" w:eastAsia="Times New Roman" w:hAnsi="Arial" w:cs="Arial"/>
                <w:i/>
                <w:iCs/>
                <w:color w:val="000000"/>
                <w:sz w:val="20"/>
              </w:rPr>
              <w:t>Poems on Various Subjects, Religious and Moral.</w:t>
            </w:r>
          </w:p>
        </w:tc>
      </w:tr>
    </w:tbl>
    <w:p w:rsidR="003246C2" w:rsidRDefault="003246C2"/>
    <w:sectPr w:rsidR="003246C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JETRAN14" w:date="2010-09-20T09:38:00Z" w:initials="JT">
    <w:p w:rsidR="003246C2" w:rsidRDefault="003246C2">
      <w:pPr>
        <w:pStyle w:val="CommentText"/>
      </w:pPr>
      <w:r>
        <w:rPr>
          <w:rStyle w:val="CommentReference"/>
        </w:rPr>
        <w:annotationRef/>
      </w:r>
      <w:r>
        <w:t>I can understand why people did not realize that because I always thought that all the slave labor was down South.</w:t>
      </w:r>
    </w:p>
  </w:comment>
  <w:comment w:id="6" w:author="JETRAN14" w:date="2010-09-20T09:41:00Z" w:initials="JT">
    <w:p w:rsidR="003246C2" w:rsidRDefault="003246C2">
      <w:pPr>
        <w:pStyle w:val="CommentText"/>
      </w:pPr>
      <w:r>
        <w:rPr>
          <w:rStyle w:val="CommentReference"/>
        </w:rPr>
        <w:annotationRef/>
      </w:r>
      <w:r>
        <w:t>Whenever people think of slaves, they think of all the slaves coming from the south.</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246C2"/>
    <w:rsid w:val="003246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246C2"/>
    <w:rPr>
      <w:b/>
      <w:bCs/>
    </w:rPr>
  </w:style>
  <w:style w:type="character" w:styleId="Emphasis">
    <w:name w:val="Emphasis"/>
    <w:basedOn w:val="DefaultParagraphFont"/>
    <w:uiPriority w:val="20"/>
    <w:qFormat/>
    <w:rsid w:val="003246C2"/>
    <w:rPr>
      <w:i/>
      <w:iCs/>
    </w:rPr>
  </w:style>
  <w:style w:type="paragraph" w:styleId="BalloonText">
    <w:name w:val="Balloon Text"/>
    <w:basedOn w:val="Normal"/>
    <w:link w:val="BalloonTextChar"/>
    <w:uiPriority w:val="99"/>
    <w:semiHidden/>
    <w:unhideWhenUsed/>
    <w:rsid w:val="00324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6C2"/>
    <w:rPr>
      <w:rFonts w:ascii="Tahoma" w:hAnsi="Tahoma" w:cs="Tahoma"/>
      <w:sz w:val="16"/>
      <w:szCs w:val="16"/>
    </w:rPr>
  </w:style>
  <w:style w:type="character" w:styleId="CommentReference">
    <w:name w:val="annotation reference"/>
    <w:basedOn w:val="DefaultParagraphFont"/>
    <w:uiPriority w:val="99"/>
    <w:semiHidden/>
    <w:unhideWhenUsed/>
    <w:rsid w:val="003246C2"/>
    <w:rPr>
      <w:sz w:val="16"/>
      <w:szCs w:val="16"/>
    </w:rPr>
  </w:style>
  <w:style w:type="paragraph" w:styleId="CommentText">
    <w:name w:val="annotation text"/>
    <w:basedOn w:val="Normal"/>
    <w:link w:val="CommentTextChar"/>
    <w:uiPriority w:val="99"/>
    <w:semiHidden/>
    <w:unhideWhenUsed/>
    <w:rsid w:val="003246C2"/>
    <w:pPr>
      <w:spacing w:line="240" w:lineRule="auto"/>
    </w:pPr>
    <w:rPr>
      <w:sz w:val="20"/>
      <w:szCs w:val="20"/>
    </w:rPr>
  </w:style>
  <w:style w:type="character" w:customStyle="1" w:styleId="CommentTextChar">
    <w:name w:val="Comment Text Char"/>
    <w:basedOn w:val="DefaultParagraphFont"/>
    <w:link w:val="CommentText"/>
    <w:uiPriority w:val="99"/>
    <w:semiHidden/>
    <w:rsid w:val="003246C2"/>
    <w:rPr>
      <w:sz w:val="20"/>
      <w:szCs w:val="20"/>
    </w:rPr>
  </w:style>
  <w:style w:type="paragraph" w:styleId="CommentSubject">
    <w:name w:val="annotation subject"/>
    <w:basedOn w:val="CommentText"/>
    <w:next w:val="CommentText"/>
    <w:link w:val="CommentSubjectChar"/>
    <w:uiPriority w:val="99"/>
    <w:semiHidden/>
    <w:unhideWhenUsed/>
    <w:rsid w:val="003246C2"/>
    <w:rPr>
      <w:b/>
      <w:bCs/>
    </w:rPr>
  </w:style>
  <w:style w:type="character" w:customStyle="1" w:styleId="CommentSubjectChar">
    <w:name w:val="Comment Subject Char"/>
    <w:basedOn w:val="CommentTextChar"/>
    <w:link w:val="CommentSubject"/>
    <w:uiPriority w:val="99"/>
    <w:semiHidden/>
    <w:rsid w:val="003246C2"/>
    <w:rPr>
      <w:b/>
      <w:bCs/>
    </w:rPr>
  </w:style>
</w:styles>
</file>

<file path=word/webSettings.xml><?xml version="1.0" encoding="utf-8"?>
<w:webSettings xmlns:r="http://schemas.openxmlformats.org/officeDocument/2006/relationships" xmlns:w="http://schemas.openxmlformats.org/wordprocessingml/2006/main">
  <w:divs>
    <w:div w:id="202403879">
      <w:bodyDiv w:val="1"/>
      <w:marLeft w:val="0"/>
      <w:marRight w:val="0"/>
      <w:marTop w:val="0"/>
      <w:marBottom w:val="0"/>
      <w:divBdr>
        <w:top w:val="none" w:sz="0" w:space="0" w:color="auto"/>
        <w:left w:val="none" w:sz="0" w:space="0" w:color="auto"/>
        <w:bottom w:val="none" w:sz="0" w:space="0" w:color="auto"/>
        <w:right w:val="none" w:sz="0" w:space="0" w:color="auto"/>
      </w:divBdr>
      <w:divsChild>
        <w:div w:id="1737120672">
          <w:marLeft w:val="0"/>
          <w:marRight w:val="0"/>
          <w:marTop w:val="0"/>
          <w:marBottom w:val="0"/>
          <w:divBdr>
            <w:top w:val="none" w:sz="0" w:space="0" w:color="auto"/>
            <w:left w:val="none" w:sz="0" w:space="0" w:color="auto"/>
            <w:bottom w:val="none" w:sz="0" w:space="0" w:color="auto"/>
            <w:right w:val="none" w:sz="0" w:space="0" w:color="auto"/>
          </w:divBdr>
        </w:div>
        <w:div w:id="819543216">
          <w:marLeft w:val="0"/>
          <w:marRight w:val="0"/>
          <w:marTop w:val="0"/>
          <w:marBottom w:val="0"/>
          <w:divBdr>
            <w:top w:val="none" w:sz="0" w:space="0" w:color="auto"/>
            <w:left w:val="none" w:sz="0" w:space="0" w:color="auto"/>
            <w:bottom w:val="none" w:sz="0" w:space="0" w:color="auto"/>
            <w:right w:val="none" w:sz="0" w:space="0" w:color="auto"/>
          </w:divBdr>
        </w:div>
        <w:div w:id="929200973">
          <w:marLeft w:val="0"/>
          <w:marRight w:val="0"/>
          <w:marTop w:val="0"/>
          <w:marBottom w:val="0"/>
          <w:divBdr>
            <w:top w:val="none" w:sz="0" w:space="0" w:color="auto"/>
            <w:left w:val="none" w:sz="0" w:space="0" w:color="auto"/>
            <w:bottom w:val="none" w:sz="0" w:space="0" w:color="auto"/>
            <w:right w:val="none" w:sz="0" w:space="0" w:color="auto"/>
          </w:divBdr>
        </w:div>
        <w:div w:id="1683431752">
          <w:marLeft w:val="0"/>
          <w:marRight w:val="0"/>
          <w:marTop w:val="0"/>
          <w:marBottom w:val="0"/>
          <w:divBdr>
            <w:top w:val="none" w:sz="0" w:space="0" w:color="auto"/>
            <w:left w:val="none" w:sz="0" w:space="0" w:color="auto"/>
            <w:bottom w:val="none" w:sz="0" w:space="0" w:color="auto"/>
            <w:right w:val="none" w:sz="0" w:space="0" w:color="auto"/>
          </w:divBdr>
        </w:div>
        <w:div w:id="1601446440">
          <w:marLeft w:val="0"/>
          <w:marRight w:val="0"/>
          <w:marTop w:val="0"/>
          <w:marBottom w:val="0"/>
          <w:divBdr>
            <w:top w:val="none" w:sz="0" w:space="0" w:color="auto"/>
            <w:left w:val="none" w:sz="0" w:space="0" w:color="auto"/>
            <w:bottom w:val="none" w:sz="0" w:space="0" w:color="auto"/>
            <w:right w:val="none" w:sz="0" w:space="0" w:color="auto"/>
          </w:divBdr>
        </w:div>
        <w:div w:id="1962567326">
          <w:marLeft w:val="0"/>
          <w:marRight w:val="0"/>
          <w:marTop w:val="0"/>
          <w:marBottom w:val="0"/>
          <w:divBdr>
            <w:top w:val="none" w:sz="0" w:space="0" w:color="auto"/>
            <w:left w:val="none" w:sz="0" w:space="0" w:color="auto"/>
            <w:bottom w:val="none" w:sz="0" w:space="0" w:color="auto"/>
            <w:right w:val="none" w:sz="0" w:space="0" w:color="auto"/>
          </w:divBdr>
        </w:div>
        <w:div w:id="1524005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237</Words>
  <Characters>1351</Characters>
  <Application>Microsoft Office Word</Application>
  <DocSecurity>0</DocSecurity>
  <Lines>11</Lines>
  <Paragraphs>3</Paragraphs>
  <ScaleCrop>false</ScaleCrop>
  <Company>Microsoft</Company>
  <LinksUpToDate>false</LinksUpToDate>
  <CharactersWithSpaces>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JETRAN14</dc:creator>
  <cp:lastModifiedBy>JETRAN14</cp:lastModifiedBy>
  <cp:revision>1</cp:revision>
  <dcterms:created xsi:type="dcterms:W3CDTF">2010-09-20T13:36:00Z</dcterms:created>
  <dcterms:modified xsi:type="dcterms:W3CDTF">2010-09-20T13:41:00Z</dcterms:modified>
</cp:coreProperties>
</file>